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EF0F89" w:rsidRDefault="007372DA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Zusatzausstattung </w:t>
      </w:r>
    </w:p>
    <w:p w14:paraId="23449F66" w14:textId="685B5504" w:rsidR="002F2B55" w:rsidRP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Feuerschutz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–</w:t>
      </w: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Schiebetor</w:t>
      </w:r>
      <w:r w:rsidR="00073E45"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ORPHEUS</w:t>
      </w:r>
    </w:p>
    <w:p w14:paraId="4297AFD0" w14:textId="504086B8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</w:p>
    <w:p w14:paraId="7F2FA056" w14:textId="595A98C6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  <w:r>
        <w:rPr>
          <w:rFonts w:ascii="Calibri" w:hAnsi="Calibri" w:cs="EurostileExtended-Roman-DTC"/>
          <w:b/>
          <w:color w:val="990000"/>
          <w:sz w:val="28"/>
          <w:szCs w:val="22"/>
        </w:rPr>
        <w:t>EI</w:t>
      </w:r>
      <w:r w:rsidRPr="00994B8A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90 C2 </w:t>
      </w:r>
      <w:proofErr w:type="gramStart"/>
      <w:r>
        <w:rPr>
          <w:rFonts w:ascii="Calibri" w:hAnsi="Calibri" w:cs="EurostileExtended-Roman-DTC"/>
          <w:b/>
          <w:color w:val="990000"/>
          <w:sz w:val="28"/>
          <w:szCs w:val="22"/>
        </w:rPr>
        <w:t>S</w:t>
      </w:r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a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/</w:t>
      </w:r>
      <w:proofErr w:type="gramEnd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EI</w:t>
      </w:r>
      <w:r w:rsidRPr="00994B8A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90 C2 S</w:t>
      </w:r>
      <w:bookmarkStart w:id="0" w:name="_Hlk20479678"/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200</w:t>
      </w:r>
      <w:bookmarkEnd w:id="0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</w:t>
      </w:r>
      <w:bookmarkStart w:id="1" w:name="_GoBack"/>
      <w:bookmarkEnd w:id="1"/>
    </w:p>
    <w:p w14:paraId="03A3D141" w14:textId="3E9F5E9D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</w:p>
    <w:p w14:paraId="02FD8920" w14:textId="23063543" w:rsidR="00EF0F89" w:rsidRPr="00EF0F89" w:rsidRDefault="00EF0F89" w:rsidP="00EF0F89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6"/>
          <w:szCs w:val="26"/>
        </w:rPr>
      </w:pP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- Bei geringer </w:t>
      </w:r>
      <w:r w:rsidR="00404A47">
        <w:rPr>
          <w:rFonts w:ascii="Calibri" w:hAnsi="Calibri" w:cs="EurostileExtended-Roman-DTC"/>
          <w:b/>
          <w:color w:val="990000"/>
          <w:sz w:val="26"/>
          <w:szCs w:val="26"/>
        </w:rPr>
        <w:t>Abstellfläche</w:t>
      </w: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 auch als Teleskop-</w:t>
      </w:r>
      <w:r w:rsidR="00404A47">
        <w:rPr>
          <w:rFonts w:ascii="Calibri" w:hAnsi="Calibri" w:cs="EurostileExtended-Roman-DTC"/>
          <w:b/>
          <w:color w:val="990000"/>
          <w:sz w:val="26"/>
          <w:szCs w:val="26"/>
        </w:rPr>
        <w:t>Schiebetor</w:t>
      </w: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 lieferbar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 xml:space="preserve"> (nur S</w:t>
      </w:r>
      <w:r w:rsidR="00294608" w:rsidRPr="00294608">
        <w:rPr>
          <w:rFonts w:ascii="Calibri" w:hAnsi="Calibri" w:cs="EurostileExtended-Roman-DTC"/>
          <w:b/>
          <w:color w:val="990000"/>
          <w:sz w:val="26"/>
          <w:szCs w:val="26"/>
          <w:vertAlign w:val="subscript"/>
        </w:rPr>
        <w:t>a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>)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Oberflächenbeschichtung: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 xml:space="preserve">Nasslackierung - Farbtöne nach RAL, DB oder NCS </w:t>
      </w:r>
    </w:p>
    <w:p w14:paraId="1998F628" w14:textId="77777777" w:rsidR="00404A47" w:rsidRPr="00994B8A" w:rsidRDefault="00EF0F89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br/>
      </w:r>
      <w:r w:rsidRPr="00994B8A">
        <w:rPr>
          <w:color w:val="A50021"/>
          <w:sz w:val="26"/>
          <w:szCs w:val="26"/>
        </w:rPr>
        <w:t xml:space="preserve">Elektrische Optionen: </w:t>
      </w:r>
      <w:r w:rsidRPr="00994B8A">
        <w:rPr>
          <w:color w:val="A50021"/>
          <w:sz w:val="26"/>
          <w:szCs w:val="26"/>
        </w:rPr>
        <w:br/>
      </w:r>
      <w:r w:rsidR="00404A47" w:rsidRPr="00994B8A">
        <w:rPr>
          <w:color w:val="595959"/>
          <w:sz w:val="26"/>
          <w:szCs w:val="26"/>
        </w:rPr>
        <w:t xml:space="preserve">Öffnungshilfe (Motor) - Schließung: Gegengewicht  </w:t>
      </w:r>
    </w:p>
    <w:p w14:paraId="1C281F38" w14:textId="77777777" w:rsidR="00404A47" w:rsidRPr="00994B8A" w:rsidRDefault="00404A47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Schließgeschwindigkeitsregler mit Feststellvorrichtung</w:t>
      </w:r>
    </w:p>
    <w:p w14:paraId="4A427425" w14:textId="0D67D0A3" w:rsidR="00404A47" w:rsidRPr="00994B8A" w:rsidRDefault="00404A47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und 400V Elektromotor.</w:t>
      </w:r>
    </w:p>
    <w:p w14:paraId="55034D25" w14:textId="77777777" w:rsidR="00404A47" w:rsidRPr="00994B8A" w:rsidRDefault="00404A47" w:rsidP="00404A47">
      <w:pPr>
        <w:autoSpaceDE w:val="0"/>
        <w:autoSpaceDN w:val="0"/>
        <w:adjustRightInd w:val="0"/>
        <w:ind w:right="15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 xml:space="preserve">(bauseitige </w:t>
      </w:r>
      <w:proofErr w:type="gramStart"/>
      <w:r w:rsidRPr="00994B8A">
        <w:rPr>
          <w:color w:val="595959"/>
          <w:sz w:val="26"/>
          <w:szCs w:val="26"/>
        </w:rPr>
        <w:t>Leistung :</w:t>
      </w:r>
      <w:proofErr w:type="gramEnd"/>
      <w:r w:rsidRPr="00994B8A">
        <w:rPr>
          <w:color w:val="595959"/>
          <w:sz w:val="26"/>
          <w:szCs w:val="26"/>
        </w:rPr>
        <w:t xml:space="preserve"> Zuleitung 400 V/16A mit CEE Stecker in Tornähe)</w:t>
      </w:r>
    </w:p>
    <w:p w14:paraId="62BBADB1" w14:textId="77777777" w:rsidR="00404A47" w:rsidRPr="00994B8A" w:rsidRDefault="00404A47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</w:p>
    <w:p w14:paraId="6F010A1B" w14:textId="61E48B29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Rauchschalter: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2311BEA9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für Abhang-/Zwischendecken lieferbar (auch lackiert)</w:t>
      </w:r>
    </w:p>
    <w:p w14:paraId="7ACC16FB" w14:textId="464C98BC" w:rsidR="00B7404D" w:rsidRPr="00994B8A" w:rsidRDefault="00B7404D" w:rsidP="00EF0F89">
      <w:pPr>
        <w:pStyle w:val="KeinLeerraum"/>
        <w:rPr>
          <w:color w:val="595959"/>
          <w:sz w:val="26"/>
          <w:szCs w:val="26"/>
        </w:rPr>
      </w:pPr>
      <w:bookmarkStart w:id="2" w:name="_Hlk20482866"/>
      <w:r w:rsidRPr="00994B8A">
        <w:rPr>
          <w:color w:val="595959"/>
          <w:sz w:val="26"/>
          <w:szCs w:val="26"/>
        </w:rPr>
        <w:t>Rauchansaugmelder möglich</w:t>
      </w:r>
    </w:p>
    <w:bookmarkEnd w:id="2"/>
    <w:p w14:paraId="21C4F712" w14:textId="77777777" w:rsidR="00B7404D" w:rsidRPr="00994B8A" w:rsidRDefault="00B7404D" w:rsidP="00EF0F89">
      <w:pPr>
        <w:pStyle w:val="KeinLeerraum"/>
        <w:rPr>
          <w:color w:val="595959"/>
          <w:sz w:val="26"/>
          <w:szCs w:val="26"/>
        </w:rPr>
      </w:pPr>
    </w:p>
    <w:p w14:paraId="1EEC92B6" w14:textId="77777777" w:rsidR="00B7404D" w:rsidRPr="00994B8A" w:rsidRDefault="00EF0F89" w:rsidP="00B7404D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Befehlsgeräte:</w:t>
      </w:r>
      <w:r w:rsidRPr="00994B8A">
        <w:rPr>
          <w:color w:val="A50021"/>
          <w:sz w:val="26"/>
          <w:szCs w:val="26"/>
        </w:rPr>
        <w:br/>
      </w:r>
      <w:r w:rsidR="00B7404D" w:rsidRPr="00994B8A">
        <w:rPr>
          <w:color w:val="595959"/>
          <w:sz w:val="26"/>
          <w:szCs w:val="26"/>
        </w:rPr>
        <w:t>Schlüsseltaster, 3-fach Taster, Funk, Zugschalter, IR-/Radarmelder</w:t>
      </w:r>
    </w:p>
    <w:p w14:paraId="38662FB7" w14:textId="3D2DBE5C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 xml:space="preserve">Auslösetaster: 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weitere hochwertige Taster-/</w:t>
      </w:r>
      <w:proofErr w:type="spellStart"/>
      <w:r w:rsidRPr="00994B8A">
        <w:rPr>
          <w:color w:val="595959"/>
          <w:sz w:val="26"/>
          <w:szCs w:val="26"/>
        </w:rPr>
        <w:t>Resetkombinationen</w:t>
      </w:r>
      <w:proofErr w:type="spellEnd"/>
      <w:r w:rsidRPr="00994B8A">
        <w:rPr>
          <w:color w:val="595959"/>
          <w:sz w:val="26"/>
          <w:szCs w:val="26"/>
        </w:rPr>
        <w:t xml:space="preserve"> (auch Edelstahl z.B.)</w:t>
      </w:r>
    </w:p>
    <w:p w14:paraId="5A3DC2B6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</w:p>
    <w:p w14:paraId="06A76B0D" w14:textId="77777777" w:rsidR="00B7404D" w:rsidRPr="00994B8A" w:rsidRDefault="00EF0F89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A50021"/>
          <w:sz w:val="26"/>
          <w:szCs w:val="26"/>
        </w:rPr>
        <w:t>Klappen für unsichtbaren Brandschutz:</w:t>
      </w:r>
      <w:r w:rsidRPr="00994B8A">
        <w:rPr>
          <w:sz w:val="26"/>
          <w:szCs w:val="26"/>
        </w:rPr>
        <w:br/>
      </w:r>
      <w:r w:rsidR="00B7404D" w:rsidRPr="00994B8A">
        <w:rPr>
          <w:color w:val="595959" w:themeColor="text1" w:themeTint="A6"/>
          <w:sz w:val="26"/>
          <w:szCs w:val="26"/>
        </w:rPr>
        <w:t>-Seitliche Nischenklappen (einseitig oder beidseitig)</w:t>
      </w:r>
    </w:p>
    <w:p w14:paraId="5FC28E6A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 bis 1000 mm Breite / 180°C aufklappbar</w:t>
      </w:r>
    </w:p>
    <w:p w14:paraId="45DE574B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>-Deckenklappe (in Verbindung mit Klappensteuerung für geregelten Klappenverlauf)</w:t>
      </w:r>
    </w:p>
    <w:p w14:paraId="7DC7A977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</w:p>
    <w:p w14:paraId="6FBD3689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994B8A">
        <w:rPr>
          <w:color w:val="595959" w:themeColor="text1" w:themeTint="A6"/>
          <w:sz w:val="26"/>
          <w:szCs w:val="26"/>
        </w:rPr>
        <w:t>Klappen :</w:t>
      </w:r>
      <w:proofErr w:type="gramEnd"/>
      <w:r w:rsidRPr="00994B8A">
        <w:rPr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16DF114D" w:rsidR="00EF0F89" w:rsidRPr="00994B8A" w:rsidRDefault="00EF0F89" w:rsidP="00B7404D">
      <w:pPr>
        <w:pStyle w:val="KeinLeerraum"/>
        <w:rPr>
          <w:color w:val="595959" w:themeColor="text1" w:themeTint="A6"/>
          <w:sz w:val="26"/>
          <w:szCs w:val="26"/>
        </w:rPr>
      </w:pPr>
    </w:p>
    <w:p w14:paraId="68914C91" w14:textId="6F2FBA5D" w:rsidR="00EF0F89" w:rsidRPr="00994B8A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A50021"/>
          <w:sz w:val="26"/>
          <w:szCs w:val="26"/>
        </w:rPr>
        <w:t>Tür</w:t>
      </w:r>
      <w:r w:rsidR="00DB34CB" w:rsidRPr="00994B8A">
        <w:rPr>
          <w:color w:val="A50021"/>
          <w:sz w:val="26"/>
          <w:szCs w:val="26"/>
        </w:rPr>
        <w:t xml:space="preserve"> </w:t>
      </w:r>
      <w:bookmarkStart w:id="3" w:name="_Hlk20484694"/>
      <w:r w:rsidR="00DB34CB" w:rsidRPr="00994B8A">
        <w:rPr>
          <w:color w:val="A50021"/>
          <w:sz w:val="26"/>
          <w:szCs w:val="26"/>
        </w:rPr>
        <w:t>(</w:t>
      </w:r>
      <w:r w:rsidR="00562A14" w:rsidRPr="00994B8A">
        <w:rPr>
          <w:color w:val="A50021"/>
          <w:sz w:val="26"/>
          <w:szCs w:val="26"/>
        </w:rPr>
        <w:t>auch bei S</w:t>
      </w:r>
      <w:r w:rsidR="00562A14" w:rsidRPr="00994B8A">
        <w:rPr>
          <w:color w:val="A50021"/>
          <w:sz w:val="26"/>
          <w:szCs w:val="26"/>
          <w:vertAlign w:val="subscript"/>
        </w:rPr>
        <w:t>200</w:t>
      </w:r>
      <w:r w:rsidR="00562A14" w:rsidRPr="00994B8A">
        <w:rPr>
          <w:color w:val="A50021"/>
          <w:sz w:val="26"/>
          <w:szCs w:val="26"/>
        </w:rPr>
        <w:t xml:space="preserve"> !</w:t>
      </w:r>
      <w:r w:rsidR="00DB34CB" w:rsidRPr="00994B8A">
        <w:rPr>
          <w:color w:val="A50021"/>
          <w:sz w:val="26"/>
          <w:szCs w:val="26"/>
        </w:rPr>
        <w:t>)</w:t>
      </w:r>
      <w:bookmarkEnd w:id="3"/>
      <w:r w:rsidRPr="00994B8A">
        <w:rPr>
          <w:sz w:val="26"/>
          <w:szCs w:val="26"/>
        </w:rPr>
        <w:br/>
      </w:r>
      <w:r w:rsidR="00DB34CB" w:rsidRPr="00994B8A">
        <w:rPr>
          <w:color w:val="595959" w:themeColor="text1" w:themeTint="A6"/>
          <w:sz w:val="26"/>
          <w:szCs w:val="26"/>
        </w:rPr>
        <w:t>integriert</w:t>
      </w:r>
      <w:r w:rsidR="00B85757" w:rsidRPr="00994B8A">
        <w:rPr>
          <w:color w:val="595959" w:themeColor="text1" w:themeTint="A6"/>
          <w:sz w:val="26"/>
          <w:szCs w:val="26"/>
        </w:rPr>
        <w:t>e</w:t>
      </w:r>
      <w:r w:rsidR="00DB34CB" w:rsidRPr="00994B8A">
        <w:rPr>
          <w:color w:val="595959" w:themeColor="text1" w:themeTint="A6"/>
          <w:sz w:val="26"/>
          <w:szCs w:val="26"/>
        </w:rPr>
        <w:t xml:space="preserve"> </w:t>
      </w:r>
      <w:r w:rsidRPr="00994B8A">
        <w:rPr>
          <w:color w:val="595959" w:themeColor="text1" w:themeTint="A6"/>
          <w:sz w:val="26"/>
          <w:szCs w:val="26"/>
        </w:rPr>
        <w:t>Schlupftür</w:t>
      </w:r>
      <w:r w:rsidR="00DB34CB" w:rsidRPr="00994B8A">
        <w:rPr>
          <w:color w:val="595959" w:themeColor="text1" w:themeTint="A6"/>
          <w:sz w:val="26"/>
          <w:szCs w:val="26"/>
        </w:rPr>
        <w:t xml:space="preserve"> mit und ohne Schwelle</w:t>
      </w:r>
    </w:p>
    <w:p w14:paraId="2933565B" w14:textId="287538EC" w:rsidR="00EF0F89" w:rsidRPr="00994B8A" w:rsidRDefault="00DB34CB" w:rsidP="00B85757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Max. </w:t>
      </w:r>
      <w:proofErr w:type="gramStart"/>
      <w:r w:rsidRPr="00994B8A">
        <w:rPr>
          <w:color w:val="595959" w:themeColor="text1" w:themeTint="A6"/>
          <w:sz w:val="26"/>
          <w:szCs w:val="26"/>
        </w:rPr>
        <w:t>Abmessung :</w:t>
      </w:r>
      <w:proofErr w:type="gramEnd"/>
      <w:r w:rsidRPr="00994B8A">
        <w:rPr>
          <w:color w:val="595959" w:themeColor="text1" w:themeTint="A6"/>
          <w:sz w:val="26"/>
          <w:szCs w:val="26"/>
        </w:rPr>
        <w:t xml:space="preserve"> 2000 x 1250 mm</w:t>
      </w:r>
    </w:p>
    <w:p w14:paraId="3415701B" w14:textId="426FF588" w:rsidR="00B85757" w:rsidRPr="00994B8A" w:rsidRDefault="00B85757" w:rsidP="00B85757">
      <w:pPr>
        <w:pStyle w:val="KeinLeerraum"/>
        <w:rPr>
          <w:color w:val="595959" w:themeColor="text1" w:themeTint="A6"/>
          <w:sz w:val="26"/>
          <w:szCs w:val="26"/>
        </w:rPr>
      </w:pPr>
      <w:bookmarkStart w:id="4" w:name="_Hlk20484673"/>
      <w:r w:rsidRPr="00994B8A">
        <w:rPr>
          <w:color w:val="595959" w:themeColor="text1" w:themeTint="A6"/>
          <w:sz w:val="26"/>
          <w:szCs w:val="26"/>
        </w:rPr>
        <w:t xml:space="preserve">2 Türen pro Tor </w:t>
      </w:r>
      <w:proofErr w:type="gramStart"/>
      <w:r w:rsidRPr="00994B8A">
        <w:rPr>
          <w:color w:val="595959" w:themeColor="text1" w:themeTint="A6"/>
          <w:sz w:val="26"/>
          <w:szCs w:val="26"/>
        </w:rPr>
        <w:t>möglich</w:t>
      </w:r>
      <w:r w:rsidR="00562A14" w:rsidRPr="00994B8A">
        <w:rPr>
          <w:color w:val="595959" w:themeColor="text1" w:themeTint="A6"/>
          <w:sz w:val="26"/>
          <w:szCs w:val="26"/>
        </w:rPr>
        <w:t xml:space="preserve">  (</w:t>
      </w:r>
      <w:proofErr w:type="gramEnd"/>
      <w:r w:rsidR="00562A14" w:rsidRPr="00994B8A">
        <w:rPr>
          <w:color w:val="595959" w:themeColor="text1" w:themeTint="A6"/>
          <w:sz w:val="26"/>
          <w:szCs w:val="26"/>
        </w:rPr>
        <w:t xml:space="preserve">abhängig von der </w:t>
      </w:r>
      <w:proofErr w:type="spellStart"/>
      <w:r w:rsidR="00562A14" w:rsidRPr="00994B8A">
        <w:rPr>
          <w:color w:val="595959" w:themeColor="text1" w:themeTint="A6"/>
          <w:sz w:val="26"/>
          <w:szCs w:val="26"/>
        </w:rPr>
        <w:t>Torgröße</w:t>
      </w:r>
      <w:proofErr w:type="spellEnd"/>
      <w:r w:rsidR="00562A14" w:rsidRPr="00994B8A">
        <w:rPr>
          <w:color w:val="595959" w:themeColor="text1" w:themeTint="A6"/>
          <w:sz w:val="26"/>
          <w:szCs w:val="26"/>
        </w:rPr>
        <w:t>)</w:t>
      </w:r>
    </w:p>
    <w:bookmarkEnd w:id="4"/>
    <w:p w14:paraId="2FFE839D" w14:textId="77777777" w:rsidR="00B85757" w:rsidRPr="00994B8A" w:rsidRDefault="00B85757" w:rsidP="00EF0F89">
      <w:pPr>
        <w:rPr>
          <w:sz w:val="26"/>
          <w:szCs w:val="26"/>
        </w:rPr>
      </w:pPr>
    </w:p>
    <w:p w14:paraId="6B393FE0" w14:textId="6810310D" w:rsidR="003B52E2" w:rsidRPr="00994B8A" w:rsidRDefault="003B52E2" w:rsidP="003B52E2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Weitere mögliche Zusatzoptionen</w:t>
      </w:r>
      <w:r w:rsidRPr="00994B8A">
        <w:rPr>
          <w:color w:val="595959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Freilauffunktion</w:t>
      </w:r>
    </w:p>
    <w:p w14:paraId="1E3B10EB" w14:textId="50369F41" w:rsidR="003B52E2" w:rsidRPr="00994B8A" w:rsidRDefault="003B52E2" w:rsidP="003B52E2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Gegengewicht umgelenkt</w:t>
      </w:r>
    </w:p>
    <w:p w14:paraId="5A887127" w14:textId="24D524F3" w:rsidR="003B52E2" w:rsidRPr="00994B8A" w:rsidRDefault="003B52E2" w:rsidP="003B52E2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OHNE störendes Einlaufprofil möglich</w:t>
      </w:r>
    </w:p>
    <w:p w14:paraId="00DE3B30" w14:textId="77777777" w:rsidR="00EF0F89" w:rsidRDefault="00EF0F89"/>
    <w:sectPr w:rsidR="00EF0F89" w:rsidSect="003B52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Extended-Roman-DTC">
    <w:altName w:val="Agency FB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53E3F"/>
    <w:rsid w:val="00073E45"/>
    <w:rsid w:val="001F7D3E"/>
    <w:rsid w:val="00294608"/>
    <w:rsid w:val="002F2B55"/>
    <w:rsid w:val="003125EF"/>
    <w:rsid w:val="003B52E2"/>
    <w:rsid w:val="00404A47"/>
    <w:rsid w:val="00520EFE"/>
    <w:rsid w:val="00532C43"/>
    <w:rsid w:val="00562A14"/>
    <w:rsid w:val="007372DA"/>
    <w:rsid w:val="0079042E"/>
    <w:rsid w:val="00820873"/>
    <w:rsid w:val="008570A0"/>
    <w:rsid w:val="00924010"/>
    <w:rsid w:val="009342D8"/>
    <w:rsid w:val="00994B8A"/>
    <w:rsid w:val="00A1026C"/>
    <w:rsid w:val="00B7404D"/>
    <w:rsid w:val="00B85757"/>
    <w:rsid w:val="00B96685"/>
    <w:rsid w:val="00BA1811"/>
    <w:rsid w:val="00DB34CB"/>
    <w:rsid w:val="00DF24C8"/>
    <w:rsid w:val="00EC579A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5</cp:revision>
  <cp:lastPrinted>2019-09-27T11:26:00Z</cp:lastPrinted>
  <dcterms:created xsi:type="dcterms:W3CDTF">2019-09-27T12:06:00Z</dcterms:created>
  <dcterms:modified xsi:type="dcterms:W3CDTF">2019-09-27T12:33:00Z</dcterms:modified>
</cp:coreProperties>
</file>